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30B5">
      <w:pPr>
        <w:rPr>
          <w:rFonts w:ascii="仿宋_GB2312" w:eastAsia="仿宋_GB2312"/>
          <w:sz w:val="30"/>
          <w:szCs w:val="30"/>
        </w:rPr>
      </w:pPr>
    </w:p>
    <w:p w14:paraId="36C7D257">
      <w:pPr>
        <w:rPr>
          <w:rFonts w:ascii="仿宋_GB2312" w:eastAsia="仿宋_GB2312"/>
          <w:sz w:val="30"/>
          <w:szCs w:val="30"/>
        </w:rPr>
      </w:pPr>
    </w:p>
    <w:p w14:paraId="03BB11C3">
      <w:pPr>
        <w:rPr>
          <w:rFonts w:ascii="仿宋_GB2312" w:eastAsia="仿宋_GB2312"/>
          <w:sz w:val="30"/>
          <w:szCs w:val="30"/>
        </w:rPr>
      </w:pPr>
    </w:p>
    <w:p w14:paraId="2AAFA8D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</w:t>
      </w:r>
    </w:p>
    <w:p w14:paraId="3CDC868D"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银川科技学院</w:t>
      </w:r>
    </w:p>
    <w:p w14:paraId="50B19400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“本科教学工程”项目年度任务计划书</w:t>
      </w:r>
    </w:p>
    <w:p w14:paraId="5FBE224E">
      <w:pPr>
        <w:jc w:val="center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（大学生创新创业训练计划项目）</w:t>
      </w:r>
    </w:p>
    <w:p w14:paraId="703051CC">
      <w:pPr>
        <w:rPr>
          <w:rFonts w:ascii="仿宋_GB2312" w:eastAsia="仿宋_GB2312"/>
          <w:sz w:val="28"/>
          <w:szCs w:val="28"/>
        </w:rPr>
      </w:pPr>
    </w:p>
    <w:p w14:paraId="04010190">
      <w:pPr>
        <w:rPr>
          <w:rFonts w:ascii="仿宋_GB2312" w:eastAsia="仿宋_GB2312"/>
          <w:sz w:val="28"/>
          <w:szCs w:val="28"/>
        </w:rPr>
      </w:pPr>
    </w:p>
    <w:p w14:paraId="1D4F8144">
      <w:pPr>
        <w:rPr>
          <w:rFonts w:ascii="仿宋_GB2312" w:eastAsia="仿宋_GB2312"/>
          <w:sz w:val="28"/>
          <w:szCs w:val="28"/>
        </w:rPr>
      </w:pPr>
    </w:p>
    <w:p w14:paraId="4745A07A">
      <w:pPr>
        <w:rPr>
          <w:rFonts w:ascii="仿宋_GB2312" w:eastAsia="仿宋_GB2312"/>
          <w:sz w:val="28"/>
          <w:szCs w:val="28"/>
        </w:rPr>
      </w:pPr>
    </w:p>
    <w:p w14:paraId="10E31BF7"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项目名称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</w:t>
      </w:r>
    </w:p>
    <w:p w14:paraId="6A302F8E">
      <w:pPr>
        <w:spacing w:line="800" w:lineRule="exact"/>
        <w:ind w:firstLine="1644" w:firstLineChars="546"/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项目类别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 xml:space="preserve">国家级 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 xml:space="preserve">自治区级 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>校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级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</w:t>
      </w:r>
    </w:p>
    <w:p w14:paraId="2FD07608"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负 责 人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</w:t>
      </w:r>
    </w:p>
    <w:p w14:paraId="1BBE66D0"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指导教师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</w:t>
      </w:r>
    </w:p>
    <w:p w14:paraId="31601453"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所在学院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</w:t>
      </w:r>
    </w:p>
    <w:p w14:paraId="0E775549"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填报日期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</w:t>
      </w:r>
    </w:p>
    <w:p w14:paraId="2443AB4E">
      <w:pPr>
        <w:jc w:val="center"/>
        <w:rPr>
          <w:rFonts w:ascii="仿宋_GB2312" w:eastAsia="仿宋_GB2312"/>
          <w:b/>
          <w:sz w:val="30"/>
          <w:szCs w:val="30"/>
        </w:rPr>
      </w:pPr>
    </w:p>
    <w:p w14:paraId="1EE6E848">
      <w:pPr>
        <w:jc w:val="center"/>
        <w:rPr>
          <w:rFonts w:ascii="仿宋_GB2312" w:eastAsia="仿宋_GB2312"/>
          <w:b/>
          <w:sz w:val="30"/>
          <w:szCs w:val="30"/>
        </w:rPr>
      </w:pPr>
    </w:p>
    <w:p w14:paraId="401EDC8D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银川科技学院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本科教学工程领导小组办公室</w:t>
      </w:r>
      <w:r>
        <w:rPr>
          <w:rFonts w:hint="eastAsia" w:ascii="仿宋_GB2312" w:eastAsia="仿宋_GB2312"/>
          <w:b/>
          <w:sz w:val="30"/>
          <w:szCs w:val="30"/>
        </w:rPr>
        <w:t>制</w:t>
      </w:r>
    </w:p>
    <w:p w14:paraId="13578DCB"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 w14:paraId="35E8C4E8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填报说明</w:t>
      </w:r>
    </w:p>
    <w:p w14:paraId="63E627A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一、年度任务计划书着重填写“本科教学工程”项目在建设周期内的主要工作、预期目标、保障措施、具体步骤、人员分工、经费开支预算以及阶段预期建设成果等。</w:t>
      </w:r>
    </w:p>
    <w:p w14:paraId="45B5A2A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二、任务书一式三份，作为年度建设考核和建设期满验收的依据。</w:t>
      </w:r>
    </w:p>
    <w:p w14:paraId="742FE4F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三、填写时注意格式统一，封皮使用仿宋小三加粗，正文使用四号宋体，行间距为1.5倍，</w:t>
      </w:r>
      <w:r>
        <w:rPr>
          <w:rFonts w:hint="eastAsia" w:ascii="仿宋_GB2312" w:eastAsia="仿宋_GB2312"/>
          <w:b/>
          <w:bCs/>
          <w:sz w:val="30"/>
          <w:szCs w:val="30"/>
        </w:rPr>
        <w:t>正反面打印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签名手写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7F90ABD7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5EEF0CEC">
      <w:pPr>
        <w:ind w:firstLine="600" w:firstLineChars="200"/>
        <w:rPr>
          <w:rFonts w:ascii="仿宋_GB2312" w:eastAsia="仿宋_GB2312"/>
          <w:sz w:val="30"/>
          <w:szCs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6C0488AB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一、项目基本情况简表</w:t>
      </w:r>
    </w:p>
    <w:tbl>
      <w:tblPr>
        <w:tblStyle w:val="4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09"/>
        <w:gridCol w:w="1531"/>
        <w:gridCol w:w="1385"/>
        <w:gridCol w:w="1693"/>
        <w:gridCol w:w="1459"/>
      </w:tblGrid>
      <w:tr w14:paraId="43CB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7D7D30D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2"/>
            <w:vAlign w:val="center"/>
          </w:tcPr>
          <w:p w14:paraId="730707A5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803797F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所在学院</w:t>
            </w:r>
          </w:p>
        </w:tc>
        <w:tc>
          <w:tcPr>
            <w:tcW w:w="3152" w:type="dxa"/>
            <w:gridSpan w:val="2"/>
            <w:vAlign w:val="center"/>
          </w:tcPr>
          <w:p w14:paraId="5110DB7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C38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5BAFCA4E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项目类别</w:t>
            </w:r>
          </w:p>
        </w:tc>
        <w:tc>
          <w:tcPr>
            <w:tcW w:w="3240" w:type="dxa"/>
            <w:gridSpan w:val="2"/>
            <w:vAlign w:val="center"/>
          </w:tcPr>
          <w:p w14:paraId="07A984EF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08FB528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起止时间</w:t>
            </w:r>
          </w:p>
        </w:tc>
        <w:tc>
          <w:tcPr>
            <w:tcW w:w="3152" w:type="dxa"/>
            <w:gridSpan w:val="2"/>
            <w:vAlign w:val="center"/>
          </w:tcPr>
          <w:p w14:paraId="4B7805E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月-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</w:tr>
      <w:tr w14:paraId="7B46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Align w:val="center"/>
          </w:tcPr>
          <w:p w14:paraId="39D0E493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 责 人</w:t>
            </w:r>
          </w:p>
        </w:tc>
        <w:tc>
          <w:tcPr>
            <w:tcW w:w="1709" w:type="dxa"/>
            <w:vAlign w:val="center"/>
          </w:tcPr>
          <w:p w14:paraId="5FA53942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0AE7327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</w:t>
            </w:r>
          </w:p>
        </w:tc>
        <w:tc>
          <w:tcPr>
            <w:tcW w:w="1385" w:type="dxa"/>
            <w:vAlign w:val="center"/>
          </w:tcPr>
          <w:p w14:paraId="4D1F8E21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42D3D45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成员总数</w:t>
            </w:r>
          </w:p>
        </w:tc>
        <w:tc>
          <w:tcPr>
            <w:tcW w:w="1459" w:type="dxa"/>
            <w:vAlign w:val="center"/>
          </w:tcPr>
          <w:p w14:paraId="7787F7C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B73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5" w:type="dxa"/>
            <w:gridSpan w:val="6"/>
            <w:vAlign w:val="center"/>
          </w:tcPr>
          <w:p w14:paraId="4CA17553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项目团队主要成员（包括负责人）</w:t>
            </w:r>
          </w:p>
        </w:tc>
      </w:tr>
      <w:tr w14:paraId="1C05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3FB1BFA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709" w:type="dxa"/>
            <w:vAlign w:val="center"/>
          </w:tcPr>
          <w:p w14:paraId="23718E7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专业班级</w:t>
            </w:r>
          </w:p>
        </w:tc>
        <w:tc>
          <w:tcPr>
            <w:tcW w:w="4609" w:type="dxa"/>
            <w:gridSpan w:val="3"/>
            <w:vAlign w:val="center"/>
          </w:tcPr>
          <w:p w14:paraId="07C75F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承担的任务</w:t>
            </w:r>
          </w:p>
        </w:tc>
        <w:tc>
          <w:tcPr>
            <w:tcW w:w="1459" w:type="dxa"/>
            <w:vAlign w:val="center"/>
          </w:tcPr>
          <w:p w14:paraId="4F789C1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  名</w:t>
            </w:r>
          </w:p>
        </w:tc>
      </w:tr>
      <w:tr w14:paraId="7BD7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060262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273540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 w14:paraId="1DE931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6BC8C8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662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4CA220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28AA020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 w14:paraId="4566F6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449331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11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3A26DD4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9967C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 w14:paraId="14CFD58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1B572A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840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6042C3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4DF332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 w14:paraId="3F621C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1B64CE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49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023F7F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1EFC542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 w14:paraId="153836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6CC97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35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 w14:paraId="125A010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5C2284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 w14:paraId="48DFED6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CBF28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1DBE40A"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二、项目每年度建设目标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328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2CAE1AA2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1AA93F4C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37C286B9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11342F24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1F566B89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7E1D4C87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49575B3D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6F959281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7C459198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45582E25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561555CE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7AED6A68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023459B5"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 w14:paraId="1E67C5EF">
            <w:pPr>
              <w:spacing w:before="240" w:beforeLines="100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</w:tbl>
    <w:p w14:paraId="35051221"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三、项目建设的具体步骤和阶段预期成果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9EB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B9207B9"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（注：写明项目在建设周期每年度主要工作、分阶段工作及预期成果，包括每项工作的责任人。此项内容可根据需要附页）</w:t>
            </w:r>
          </w:p>
          <w:p w14:paraId="18E54E7A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EC325F2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1E7BED8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A02473F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6B4826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C8D74E7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352DCF87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B737AC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F768673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10D4981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E5DFEDB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634DB55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34096F15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449B54C3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3755A3AA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9AF0D9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A935341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0B36A975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1383802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9362873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1A574A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35923F4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D546A88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CC4836F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A3B9860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9037B60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45F6CC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2C7B01A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121684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080E16C8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E2DD39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3F997CB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080839B8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177105B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3966DD16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397385FF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1D616F4A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97555D2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67FF7F3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5E16B4A5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17BFBF3F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44782C28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5B7B0B1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C496DF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425EBB14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6D2CDF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3BE655C4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653B9283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15FF1FF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1DC5E322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70E54F32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010FC519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1638205E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5314CB9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6592A457">
      <w:pPr>
        <w:jc w:val="both"/>
        <w:rPr>
          <w:rFonts w:ascii="宋体" w:hAnsi="宋体" w:cs="宋体"/>
          <w:b/>
          <w:sz w:val="30"/>
          <w:szCs w:val="30"/>
        </w:rPr>
      </w:pPr>
    </w:p>
    <w:p w14:paraId="7972F6D1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898869">
      <w:pPr>
        <w:jc w:val="center"/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四、项目建设的保障条件和具体措施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9DD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D4AEA18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2078764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10C9ABC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401E7D9B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2F13907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5E7CB07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34FEFE0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26F6A114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4A6073BF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32B82794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0673232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2B8EE2C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 w14:paraId="0581BD54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 w14:paraId="3E55F468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 w14:paraId="1BEFDAE4"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62B8F272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 w14:paraId="2A39EFF0">
            <w:pPr>
              <w:spacing w:line="460" w:lineRule="exact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1408B227"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五、经费开支和预算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42"/>
        <w:gridCol w:w="4075"/>
      </w:tblGrid>
      <w:tr w14:paraId="5524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678B59B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经费来源</w:t>
            </w:r>
          </w:p>
        </w:tc>
        <w:tc>
          <w:tcPr>
            <w:tcW w:w="5917" w:type="dxa"/>
            <w:gridSpan w:val="2"/>
            <w:vAlign w:val="center"/>
          </w:tcPr>
          <w:p w14:paraId="7AC7099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金额（元）</w:t>
            </w:r>
          </w:p>
        </w:tc>
      </w:tr>
      <w:tr w14:paraId="12A6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69" w:type="dxa"/>
            <w:vAlign w:val="center"/>
          </w:tcPr>
          <w:p w14:paraId="47EDDC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自治区教育厅</w:t>
            </w:r>
          </w:p>
        </w:tc>
        <w:tc>
          <w:tcPr>
            <w:tcW w:w="5917" w:type="dxa"/>
            <w:gridSpan w:val="2"/>
            <w:vAlign w:val="center"/>
          </w:tcPr>
          <w:p w14:paraId="71DEAD9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E25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055B519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支出项目</w:t>
            </w:r>
          </w:p>
        </w:tc>
        <w:tc>
          <w:tcPr>
            <w:tcW w:w="1842" w:type="dxa"/>
            <w:vAlign w:val="center"/>
          </w:tcPr>
          <w:p w14:paraId="53CDA9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金额（元）</w:t>
            </w:r>
          </w:p>
        </w:tc>
        <w:tc>
          <w:tcPr>
            <w:tcW w:w="4075" w:type="dxa"/>
            <w:vAlign w:val="center"/>
          </w:tcPr>
          <w:p w14:paraId="0DA54FB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用途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及预期效益</w:t>
            </w:r>
          </w:p>
        </w:tc>
      </w:tr>
      <w:tr w14:paraId="4E6D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023D2A6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F7BE0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14:paraId="37EBF6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A65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5AA9EC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AEECA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22AA92C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09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08EB1B7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A2BED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3228504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8C5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17EEE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440A7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24CF12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5A1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 w14:paraId="4FA7AD2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BC0F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7FA9B2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6C88361">
      <w:pPr>
        <w:jc w:val="center"/>
        <w:rPr>
          <w:rFonts w:ascii="宋体" w:hAnsi="宋体" w:cs="宋体"/>
          <w:b/>
          <w:sz w:val="30"/>
          <w:szCs w:val="30"/>
        </w:rPr>
      </w:pPr>
    </w:p>
    <w:p w14:paraId="11D4E5C3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01249E87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22CEB480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六、项目负责人的责任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616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5629B1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项目负责人的承诺：</w:t>
            </w:r>
          </w:p>
          <w:p w14:paraId="3303FD18">
            <w:pPr>
              <w:spacing w:line="52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07E40836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4BB4800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1B6C4BD">
            <w:pPr>
              <w:spacing w:line="360" w:lineRule="auto"/>
              <w:ind w:firstLine="5040" w:firstLineChars="1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项目负责人（签字）：</w:t>
            </w:r>
          </w:p>
          <w:p w14:paraId="67F575F0">
            <w:pPr>
              <w:spacing w:line="360" w:lineRule="auto"/>
              <w:ind w:firstLine="4340" w:firstLineChars="15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 w14:paraId="037B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585E2CF0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指导教师意见:</w:t>
            </w:r>
          </w:p>
          <w:p w14:paraId="5D93C02D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14:paraId="4CAA9E71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14:paraId="1B2FC7C3">
            <w:pPr>
              <w:spacing w:line="360" w:lineRule="auto"/>
              <w:ind w:firstLine="5320" w:firstLineChars="19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指导教师（签字）：</w:t>
            </w:r>
          </w:p>
          <w:p w14:paraId="7B565F7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14:paraId="3218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1275392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项目所在学院意见：</w:t>
            </w:r>
          </w:p>
          <w:p w14:paraId="510C65C6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EE812F3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6AC9034C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C5620C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DD7BCF9">
            <w:pPr>
              <w:spacing w:line="360" w:lineRule="auto"/>
              <w:ind w:firstLine="6020" w:firstLineChars="2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学院盖章</w:t>
            </w:r>
          </w:p>
          <w:p w14:paraId="1B6FF42E">
            <w:pPr>
              <w:spacing w:after="120" w:afterLines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6F662802"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七、学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校</w:t>
      </w:r>
      <w:r>
        <w:rPr>
          <w:rFonts w:hint="eastAsia" w:ascii="宋体" w:hAnsi="宋体" w:cs="宋体"/>
          <w:b/>
          <w:sz w:val="30"/>
          <w:szCs w:val="30"/>
        </w:rPr>
        <w:t>管理部门审核意见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234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286" w:type="dxa"/>
          </w:tcPr>
          <w:p w14:paraId="3864F2D2">
            <w:pPr>
              <w:rPr>
                <w:rFonts w:ascii="宋体" w:hAnsi="宋体" w:cs="宋体"/>
                <w:sz w:val="30"/>
                <w:szCs w:val="30"/>
              </w:rPr>
            </w:pPr>
          </w:p>
          <w:p w14:paraId="34B45B50">
            <w:pPr>
              <w:rPr>
                <w:rFonts w:ascii="宋体" w:hAnsi="宋体" w:cs="宋体"/>
                <w:sz w:val="30"/>
                <w:szCs w:val="30"/>
              </w:rPr>
            </w:pPr>
          </w:p>
          <w:p w14:paraId="0AAF28A1">
            <w:pPr>
              <w:rPr>
                <w:rFonts w:ascii="宋体" w:hAnsi="宋体" w:cs="宋体"/>
                <w:sz w:val="30"/>
                <w:szCs w:val="30"/>
              </w:rPr>
            </w:pPr>
          </w:p>
          <w:p w14:paraId="40E828E7">
            <w:pPr>
              <w:ind w:firstLine="6300" w:firstLineChars="2100"/>
              <w:rPr>
                <w:rFonts w:ascii="宋体" w:hAnsi="宋体" w:cs="宋体"/>
                <w:sz w:val="30"/>
                <w:szCs w:val="30"/>
              </w:rPr>
            </w:pPr>
          </w:p>
          <w:p w14:paraId="01449754">
            <w:pPr>
              <w:ind w:firstLine="6300" w:firstLineChars="2100"/>
              <w:rPr>
                <w:rFonts w:ascii="宋体" w:hAnsi="宋体" w:cs="宋体"/>
                <w:sz w:val="30"/>
                <w:szCs w:val="30"/>
              </w:rPr>
            </w:pPr>
          </w:p>
          <w:p w14:paraId="622B5758">
            <w:pPr>
              <w:ind w:firstLine="6300" w:firstLineChars="2100"/>
              <w:rPr>
                <w:rFonts w:ascii="宋体" w:hAnsi="宋体" w:cs="宋体"/>
                <w:sz w:val="30"/>
                <w:szCs w:val="30"/>
              </w:rPr>
            </w:pPr>
          </w:p>
          <w:p w14:paraId="3A944E00">
            <w:pPr>
              <w:spacing w:line="360" w:lineRule="auto"/>
              <w:ind w:firstLine="6160" w:firstLineChars="2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  <w:p w14:paraId="390DD558">
            <w:pPr>
              <w:spacing w:line="360" w:lineRule="auto"/>
              <w:ind w:firstLine="4340" w:firstLineChars="155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</w:tbl>
    <w:p w14:paraId="5C6ABF69">
      <w:pPr>
        <w:rPr>
          <w:rFonts w:ascii="宋体" w:hAnsi="宋体" w:cs="宋体"/>
        </w:rPr>
      </w:pPr>
    </w:p>
    <w:p w14:paraId="72A5E334"/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29D4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91AB74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7ADF5DAB"/>
    <w:rsid w:val="00420460"/>
    <w:rsid w:val="00823A2E"/>
    <w:rsid w:val="00AB484D"/>
    <w:rsid w:val="00B9408A"/>
    <w:rsid w:val="00BE6648"/>
    <w:rsid w:val="0870600D"/>
    <w:rsid w:val="13280ACC"/>
    <w:rsid w:val="1E806664"/>
    <w:rsid w:val="1F950971"/>
    <w:rsid w:val="2A8A3D5A"/>
    <w:rsid w:val="2BF5155C"/>
    <w:rsid w:val="2E5A35A9"/>
    <w:rsid w:val="319315D2"/>
    <w:rsid w:val="368C0028"/>
    <w:rsid w:val="373D0F34"/>
    <w:rsid w:val="39DA3FF0"/>
    <w:rsid w:val="3D623304"/>
    <w:rsid w:val="41DE2989"/>
    <w:rsid w:val="44A96A47"/>
    <w:rsid w:val="465129E6"/>
    <w:rsid w:val="4DE8152A"/>
    <w:rsid w:val="537C1A97"/>
    <w:rsid w:val="57646F84"/>
    <w:rsid w:val="5D7D7813"/>
    <w:rsid w:val="76771AAB"/>
    <w:rsid w:val="7ADF5DAB"/>
    <w:rsid w:val="7B843A43"/>
    <w:rsid w:val="7FA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552</Words>
  <Characters>554</Characters>
  <Lines>8</Lines>
  <Paragraphs>2</Paragraphs>
  <TotalTime>0</TotalTime>
  <ScaleCrop>false</ScaleCrop>
  <LinksUpToDate>false</LinksUpToDate>
  <CharactersWithSpaces>873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Administrator</dc:creator>
  <cp:lastModifiedBy>WPS_1528088721</cp:lastModifiedBy>
  <dcterms:modified xsi:type="dcterms:W3CDTF">2024-11-21T00:53:41Z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57F5FB9793294D28ABB8467209692301</vt:lpwstr>
  </property>
</Properties>
</file>