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before="156" w:beforeLines="50" w:line="360" w:lineRule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before="156" w:beforeLines="50" w:line="360" w:lineRule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before="156" w:beforeLines="50" w:line="360" w:lineRule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银川科技学院</w:t>
      </w:r>
      <w:r>
        <w:rPr>
          <w:rFonts w:hint="eastAsia" w:ascii="方正小标宋简体" w:eastAsia="方正小标宋简体"/>
          <w:bCs/>
          <w:sz w:val="44"/>
          <w:szCs w:val="44"/>
        </w:rPr>
        <w:t>教学名师候选人</w:t>
      </w:r>
    </w:p>
    <w:p>
      <w:pPr>
        <w:spacing w:before="156" w:beforeLines="50" w:line="8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推  荐  表</w:t>
      </w:r>
    </w:p>
    <w:p>
      <w:pPr>
        <w:spacing w:line="360" w:lineRule="auto"/>
        <w:ind w:firstLine="556"/>
        <w:jc w:val="center"/>
        <w:rPr>
          <w:rFonts w:hint="eastAsia"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hint="eastAsia"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hint="eastAsia" w:eastAsia="新宋体"/>
          <w:b/>
          <w:bCs/>
          <w:sz w:val="52"/>
          <w:szCs w:val="5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推荐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填表时间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ind w:firstLine="1080" w:firstLineChars="300"/>
              <w:rPr>
                <w:rFonts w:hint="eastAsia" w:ascii="宋体" w:hAnsi="宋体" w:eastAsia="宋体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u w:val="none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教务处制</w:t>
      </w:r>
    </w:p>
    <w:p>
      <w:pPr>
        <w:ind w:firstLine="555"/>
        <w:jc w:val="center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>
      <w:pPr>
        <w:spacing w:before="156" w:beforeLines="50" w:after="156" w:afterLines="50" w:line="360" w:lineRule="auto"/>
        <w:ind w:left="450" w:hanging="450" w:hangingChars="150"/>
        <w:jc w:val="left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的内容由推荐学院</w:t>
      </w:r>
      <w:r>
        <w:rPr>
          <w:bCs/>
          <w:sz w:val="30"/>
          <w:szCs w:val="30"/>
        </w:rPr>
        <w:t>负责审核。所填内容必须真实、可靠。</w:t>
      </w:r>
    </w:p>
    <w:p>
      <w:pPr>
        <w:spacing w:before="156" w:beforeLines="50" w:after="156" w:afterLines="50" w:line="360" w:lineRule="auto"/>
        <w:ind w:left="450" w:right="21" w:rightChars="10" w:hanging="450" w:hangingChars="1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  <w:lang w:val="en-US" w:eastAsia="zh-CN"/>
        </w:rPr>
        <w:t>教师</w:t>
      </w:r>
      <w:r>
        <w:rPr>
          <w:rFonts w:hint="eastAsia"/>
          <w:bCs/>
          <w:sz w:val="30"/>
          <w:szCs w:val="30"/>
        </w:rPr>
        <w:t>所填论文或著作须已在正式刊物上刊出或正式出版</w:t>
      </w:r>
      <w:r>
        <w:rPr>
          <w:rFonts w:hint="eastAsia" w:ascii="宋体" w:hAnsi="宋体" w:cs="宋体"/>
          <w:b/>
          <w:bCs/>
          <w:sz w:val="30"/>
          <w:szCs w:val="30"/>
        </w:rPr>
        <w:t>。</w:t>
      </w:r>
    </w:p>
    <w:p>
      <w:pPr>
        <w:spacing w:before="156" w:beforeLines="50" w:after="156" w:afterLines="50" w:line="360" w:lineRule="auto"/>
        <w:ind w:left="450" w:right="21" w:rightChars="10" w:hanging="450" w:hangingChars="1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如表格篇幅不够，可另附</w:t>
      </w:r>
      <w:r>
        <w:rPr>
          <w:rFonts w:hint="eastAsia"/>
          <w:bCs/>
          <w:sz w:val="30"/>
          <w:szCs w:val="30"/>
        </w:rPr>
        <w:t>页</w:t>
      </w:r>
      <w:r>
        <w:rPr>
          <w:bCs/>
          <w:sz w:val="30"/>
          <w:szCs w:val="30"/>
        </w:rPr>
        <w:t>。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一、基本情况</w:t>
      </w:r>
    </w:p>
    <w:p>
      <w:pPr>
        <w:spacing w:before="156" w:beforeLines="50"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所在学院</w:t>
      </w:r>
      <w:r>
        <w:rPr>
          <w:rFonts w:hint="eastAsia" w:ascii="宋体" w:hAnsi="宋体"/>
          <w:b/>
          <w:bCs w:val="0"/>
          <w:sz w:val="24"/>
        </w:rPr>
        <w:t xml:space="preserve">：  </w:t>
      </w:r>
      <w:r>
        <w:rPr>
          <w:rFonts w:hint="eastAsia" w:ascii="宋体" w:hAnsi="宋体"/>
          <w:bCs/>
          <w:sz w:val="24"/>
        </w:rPr>
        <w:t xml:space="preserve">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"/>
        <w:gridCol w:w="1134"/>
        <w:gridCol w:w="1332"/>
        <w:gridCol w:w="511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学历（学位）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入职时间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入职年限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学习/工作单位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所学专业/所从事学科领域和担任的行政职务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8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受何奖励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奖励时间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奖项名称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获奖级别等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>
      <w:pPr>
        <w:spacing w:afterLines="50" w:line="300" w:lineRule="auto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bCs/>
          <w:sz w:val="28"/>
          <w:szCs w:val="24"/>
        </w:rPr>
        <w:t>1.主讲本科或专科课程情况（近3年）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143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实际课堂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教学学时</w:t>
            </w:r>
          </w:p>
        </w:tc>
        <w:tc>
          <w:tcPr>
            <w:tcW w:w="143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2.评教情况（近3年）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9039" w:type="dxa"/>
          </w:tcPr>
          <w:p>
            <w:pPr>
              <w:spacing w:line="300" w:lineRule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学生评教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督导评教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同行评价等评教情况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注明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有无教学事故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auto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此部分为文字描述，具体佐证材料附后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br w:type="page"/>
      </w:r>
      <w:r>
        <w:rPr>
          <w:rFonts w:hint="eastAsia" w:ascii="宋体" w:hAnsi="宋体"/>
          <w:b/>
          <w:bCs/>
          <w:sz w:val="28"/>
          <w:szCs w:val="24"/>
        </w:rPr>
        <w:t>3.指导学生参赛获奖情况、学生就业及升学情况（近3年）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9039" w:type="dxa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指导竞赛的名称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、获得的奖励、级别等；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指导大创项目级别名称等；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学生就业、升硕等情况</w:t>
            </w: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4.参与的项目、教材论文、成果情况（近3年）</w:t>
      </w:r>
    </w:p>
    <w:tbl>
      <w:tblPr>
        <w:tblStyle w:val="2"/>
        <w:tblW w:w="9095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"/>
        <w:gridCol w:w="1703"/>
        <w:gridCol w:w="1985"/>
        <w:gridCol w:w="1559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95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4"/>
              </w:rPr>
              <w:t>承担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4"/>
                <w:lang w:val="en-US" w:eastAsia="zh-CN"/>
              </w:rPr>
              <w:t>校级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4"/>
              </w:rPr>
              <w:t>及以上“质量工程”项目情况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主持/参加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95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主要教学改革与研究论文、专著及</w:t>
            </w:r>
            <w:r>
              <w:rPr>
                <w:rFonts w:ascii="宋体" w:hAnsi="宋体"/>
                <w:b/>
                <w:bCs/>
                <w:sz w:val="28"/>
                <w:szCs w:val="24"/>
              </w:rPr>
              <w:t>自编</w:t>
            </w: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、主编</w:t>
            </w:r>
            <w:r>
              <w:rPr>
                <w:rFonts w:ascii="宋体" w:hAnsi="宋体"/>
                <w:b/>
                <w:bCs/>
                <w:sz w:val="28"/>
                <w:szCs w:val="24"/>
              </w:rPr>
              <w:t>教材</w:t>
            </w: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论文题目、专著名称/教材名称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51" w:hRule="atLeast"/>
        </w:trPr>
        <w:tc>
          <w:tcPr>
            <w:tcW w:w="8933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教学获奖、成果推广应用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69" w:hRule="atLeast"/>
        </w:trPr>
        <w:tc>
          <w:tcPr>
            <w:tcW w:w="3688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获奖名称/成果名称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获奖等级/个人排名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63" w:hRule="atLeast"/>
        </w:trPr>
        <w:tc>
          <w:tcPr>
            <w:tcW w:w="3688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57" w:hRule="atLeast"/>
        </w:trPr>
        <w:tc>
          <w:tcPr>
            <w:tcW w:w="3688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1995" w:hRule="atLeast"/>
        </w:trPr>
        <w:tc>
          <w:tcPr>
            <w:tcW w:w="8933" w:type="dxa"/>
            <w:gridSpan w:val="5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教学获奖及成果</w:t>
            </w:r>
            <w:r>
              <w:rPr>
                <w:rFonts w:hint="eastAsia" w:ascii="宋体" w:hAnsi="宋体"/>
                <w:sz w:val="24"/>
                <w:szCs w:val="24"/>
              </w:rPr>
              <w:t>推广应用介绍：</w:t>
            </w: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5.教学团队建设、指导青年教师情况及其他反映教师能力的情况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931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在教学团队中所发挥的作用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指导青年教师的数量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所取得的成绩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等</w:t>
            </w:r>
            <w:r>
              <w:rPr>
                <w:rFonts w:ascii="宋体" w:hAnsi="宋体"/>
                <w:bCs/>
                <w:sz w:val="24"/>
                <w:szCs w:val="24"/>
              </w:rPr>
              <w:t>其他反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映</w:t>
            </w:r>
            <w:r>
              <w:rPr>
                <w:rFonts w:ascii="宋体" w:hAnsi="宋体"/>
                <w:bCs/>
                <w:sz w:val="24"/>
                <w:szCs w:val="24"/>
              </w:rPr>
              <w:t>教师能力的情况</w:t>
            </w: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hint="eastAsia" w:ascii="宋体" w:hAnsi="宋体"/>
          <w:b/>
          <w:bCs/>
          <w:sz w:val="28"/>
          <w:szCs w:val="24"/>
        </w:rPr>
      </w:pPr>
    </w:p>
    <w:p>
      <w:pPr>
        <w:spacing w:afterLines="50" w:line="300" w:lineRule="auto"/>
        <w:rPr>
          <w:rFonts w:hint="eastAsia" w:ascii="宋体" w:hAnsi="宋体"/>
          <w:b/>
          <w:bCs/>
          <w:sz w:val="28"/>
          <w:szCs w:val="24"/>
        </w:rPr>
      </w:pPr>
    </w:p>
    <w:p>
      <w:pPr>
        <w:spacing w:afterLines="50" w:line="300" w:lineRule="auto"/>
        <w:rPr>
          <w:rFonts w:hint="eastAsia" w:ascii="宋体" w:hAnsi="宋体"/>
          <w:b/>
          <w:bCs/>
          <w:sz w:val="28"/>
          <w:szCs w:val="24"/>
        </w:rPr>
      </w:pPr>
    </w:p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6.反映教师的师德师风情况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931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立德树人的典型事迹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等反映教师其他方面的优秀品质</w:t>
            </w: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default" w:ascii="宋体" w:hAnsi="宋体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开展数字化信息化教学建设情况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931" w:type="dxa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参与教育数字化、信息化建设情况或参与慕课课程制作及平台上线使用等情况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三、推荐、评审意见</w:t>
      </w:r>
    </w:p>
    <w:tbl>
      <w:tblPr>
        <w:tblStyle w:val="2"/>
        <w:tblW w:w="92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对候选人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综合评价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512" w:type="dxa"/>
            <w:noWrap w:val="0"/>
            <w:vAlign w:val="top"/>
          </w:tcPr>
          <w:p>
            <w:pPr>
              <w:spacing w:line="400" w:lineRule="exact"/>
              <w:ind w:right="140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（含学生评价、同行评价等）</w:t>
            </w: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182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负责人：</w:t>
            </w:r>
          </w:p>
          <w:p>
            <w:pPr>
              <w:spacing w:line="400" w:lineRule="exact"/>
              <w:ind w:right="98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</w:p>
          <w:p>
            <w:pPr>
              <w:spacing w:line="400" w:lineRule="exact"/>
              <w:ind w:right="70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>
            <w:pPr>
              <w:spacing w:line="400" w:lineRule="exact"/>
              <w:ind w:right="14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教学指导委员会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512" w:type="dxa"/>
            <w:noWrap w:val="0"/>
            <w:vAlign w:val="bottom"/>
          </w:tcPr>
          <w:p>
            <w:pPr>
              <w:tabs>
                <w:tab w:val="left" w:pos="282"/>
              </w:tabs>
              <w:wordWrap w:val="0"/>
              <w:spacing w:line="400" w:lineRule="exact"/>
              <w:ind w:right="722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>
            <w:pPr>
              <w:tabs>
                <w:tab w:val="left" w:pos="282"/>
              </w:tabs>
              <w:spacing w:line="400" w:lineRule="exact"/>
              <w:ind w:right="722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spacing w:line="400" w:lineRule="exact"/>
              <w:ind w:right="22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7512" w:type="dxa"/>
            <w:noWrap w:val="0"/>
            <w:vAlign w:val="bottom"/>
          </w:tcPr>
          <w:p>
            <w:pPr>
              <w:tabs>
                <w:tab w:val="left" w:pos="282"/>
              </w:tabs>
              <w:spacing w:line="400" w:lineRule="exact"/>
              <w:ind w:right="22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06BC19DD"/>
    <w:rsid w:val="06BC19DD"/>
    <w:rsid w:val="0C295FBB"/>
    <w:rsid w:val="18CA66F1"/>
    <w:rsid w:val="282D026D"/>
    <w:rsid w:val="29C410CB"/>
    <w:rsid w:val="573E6CAF"/>
    <w:rsid w:val="6F0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796</Words>
  <Characters>806</Characters>
  <Lines>0</Lines>
  <Paragraphs>0</Paragraphs>
  <TotalTime>119</TotalTime>
  <ScaleCrop>false</ScaleCrop>
  <LinksUpToDate>false</LinksUpToDate>
  <CharactersWithSpaces>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2022-05-30T03:06:00Z</dcterms:created>
  <dc:creator>教务处</dc:creator>
  <cp:lastModifiedBy>WPS_1528088721</cp:lastModifiedBy>
  <dcterms:modified xsi:type="dcterms:W3CDTF">2024-07-02T06:12:30Z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7127982D20F9422A85E6C06BD9C0F6C7_13</vt:lpwstr>
  </property>
</Properties>
</file>