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C4A1C">
      <w:p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附件7</w:t>
      </w:r>
    </w:p>
    <w:p w14:paraId="4C210DE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银川科技学院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自治区级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校级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产学合作协同育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人项目</w:t>
      </w:r>
    </w:p>
    <w:p w14:paraId="2E312885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验收标准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5461"/>
        <w:gridCol w:w="1331"/>
      </w:tblGrid>
      <w:tr w14:paraId="4541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29" w:type="dxa"/>
            <w:vAlign w:val="center"/>
          </w:tcPr>
          <w:p w14:paraId="0FA24F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5461" w:type="dxa"/>
            <w:vAlign w:val="center"/>
          </w:tcPr>
          <w:p w14:paraId="427F0B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指标内涵</w:t>
            </w:r>
          </w:p>
        </w:tc>
        <w:tc>
          <w:tcPr>
            <w:tcW w:w="1331" w:type="dxa"/>
            <w:vAlign w:val="center"/>
          </w:tcPr>
          <w:p w14:paraId="6ADCF6F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</w:tr>
      <w:tr w14:paraId="3477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729" w:type="dxa"/>
            <w:vAlign w:val="center"/>
          </w:tcPr>
          <w:p w14:paraId="4D51A5D0"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项目任务与目标达成</w:t>
            </w:r>
          </w:p>
          <w:p w14:paraId="6A346BE7">
            <w:pPr>
              <w:numPr>
                <w:ilvl w:val="0"/>
                <w:numId w:val="0"/>
              </w:numPr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461" w:type="dxa"/>
            <w:vAlign w:val="center"/>
          </w:tcPr>
          <w:p w14:paraId="723E22F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 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申报书中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建设任务，实施流程规范，无重大偏离。</w:t>
            </w:r>
          </w:p>
          <w:p w14:paraId="0CF343D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 产出成果与预期目标相符，能体现校企协同育人核心价值。</w:t>
            </w:r>
          </w:p>
        </w:tc>
        <w:tc>
          <w:tcPr>
            <w:tcW w:w="1331" w:type="dxa"/>
            <w:vAlign w:val="center"/>
          </w:tcPr>
          <w:p w14:paraId="3F60FF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</w:tr>
      <w:tr w14:paraId="2A07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729" w:type="dxa"/>
            <w:vAlign w:val="center"/>
          </w:tcPr>
          <w:p w14:paraId="7800C679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校企合作深度与机制</w:t>
            </w:r>
          </w:p>
          <w:p w14:paraId="1B0ED292">
            <w:pPr>
              <w:numPr>
                <w:ilvl w:val="0"/>
                <w:numId w:val="0"/>
              </w:numPr>
              <w:ind w:leftChars="0"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461" w:type="dxa"/>
            <w:vAlign w:val="center"/>
          </w:tcPr>
          <w:p w14:paraId="3B13404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 签订规范合作协议，明确双方权责，建立常态化协同沟通机制。</w:t>
            </w:r>
          </w:p>
          <w:p w14:paraId="14FD276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 校企共同参与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教师培训、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人才培养方案制定、课程开发或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实训安排，合作紧密。</w:t>
            </w:r>
          </w:p>
          <w:p w14:paraId="69682E8D">
            <w:pPr>
              <w:jc w:val="left"/>
              <w:rPr>
                <w:rFonts w:hint="eastAsia" w:ascii="仿宋_GB2312" w:eastAsia="仿宋_GB2312"/>
                <w:color w:val="282828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282828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282828"/>
                <w:sz w:val="24"/>
                <w:szCs w:val="24"/>
                <w:lang w:eastAsia="zh-CN"/>
              </w:rPr>
              <w:t>将产业和技术最新进展、行业对人才培养的最新要求引入教学过程，推动更新教学内容、完善课程体系，有适应行业发展需要、可共享、可应用的课程、教材、教学案例等资源。</w:t>
            </w:r>
          </w:p>
          <w:p w14:paraId="4014FC0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 企业提供实习岗位、技术指导等资源，实际应用效果良好。</w:t>
            </w:r>
          </w:p>
        </w:tc>
        <w:tc>
          <w:tcPr>
            <w:tcW w:w="1331" w:type="dxa"/>
            <w:vAlign w:val="center"/>
          </w:tcPr>
          <w:p w14:paraId="35053C87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</w:tr>
      <w:tr w14:paraId="71A6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729" w:type="dxa"/>
            <w:vAlign w:val="center"/>
          </w:tcPr>
          <w:p w14:paraId="34A441D9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人才培养质量成效</w:t>
            </w:r>
          </w:p>
          <w:p w14:paraId="32A6E747">
            <w:pPr>
              <w:numPr>
                <w:ilvl w:val="0"/>
                <w:numId w:val="0"/>
              </w:numPr>
              <w:ind w:leftChars="0"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461" w:type="dxa"/>
            <w:vAlign w:val="center"/>
          </w:tcPr>
          <w:p w14:paraId="5AE3CF9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 学生职业技能、实践能力显著提升，企业对学生综合评价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良好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577AD61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 毕业生就业专业对口就业情况良好。</w:t>
            </w:r>
          </w:p>
        </w:tc>
        <w:tc>
          <w:tcPr>
            <w:tcW w:w="1331" w:type="dxa"/>
            <w:vAlign w:val="center"/>
          </w:tcPr>
          <w:p w14:paraId="4AE55570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</w:tr>
      <w:tr w14:paraId="208B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729" w:type="dxa"/>
            <w:vAlign w:val="center"/>
          </w:tcPr>
          <w:p w14:paraId="53A3248E">
            <w:pPr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项目可持续性与辐射价值</w:t>
            </w:r>
          </w:p>
          <w:p w14:paraId="20C02CCA">
            <w:pPr>
              <w:numPr>
                <w:ilvl w:val="0"/>
                <w:numId w:val="0"/>
              </w:numPr>
              <w:ind w:leftChars="0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5461" w:type="dxa"/>
            <w:vAlign w:val="center"/>
          </w:tcPr>
          <w:p w14:paraId="4ED9D8A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 形成长效合作机制，合作期满后具备持续推进条件。</w:t>
            </w:r>
          </w:p>
          <w:p w14:paraId="25FF0CE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 成果可复制推广，能为同类专业或院校提供示范借鉴。</w:t>
            </w:r>
          </w:p>
        </w:tc>
        <w:tc>
          <w:tcPr>
            <w:tcW w:w="1331" w:type="dxa"/>
            <w:vAlign w:val="center"/>
          </w:tcPr>
          <w:p w14:paraId="16E539FB"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</w:tr>
      <w:tr w14:paraId="71C1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190" w:type="dxa"/>
            <w:gridSpan w:val="2"/>
            <w:vAlign w:val="center"/>
          </w:tcPr>
          <w:p w14:paraId="38E8969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331" w:type="dxa"/>
            <w:vAlign w:val="center"/>
          </w:tcPr>
          <w:p w14:paraId="6F31FD4A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100分</w:t>
            </w:r>
          </w:p>
        </w:tc>
      </w:tr>
    </w:tbl>
    <w:p w14:paraId="1FAAC5E6">
      <w:pPr>
        <w:rPr>
          <w:rFonts w:hint="eastAsia" w:ascii="仿宋_GB2312" w:hAnsi="仿宋_GB2312" w:eastAsia="仿宋_GB2312" w:cs="仿宋_GB2312"/>
        </w:rPr>
      </w:pPr>
    </w:p>
    <w:p w14:paraId="1CC48373"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06C09"/>
    <w:multiLevelType w:val="singleLevel"/>
    <w:tmpl w:val="EC506C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73341"/>
    <w:rsid w:val="271D6F1D"/>
    <w:rsid w:val="30173341"/>
    <w:rsid w:val="56620CFC"/>
    <w:rsid w:val="6AAC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366</Characters>
  <Lines>0</Lines>
  <Paragraphs>0</Paragraphs>
  <TotalTime>4</TotalTime>
  <ScaleCrop>false</ScaleCrop>
  <LinksUpToDate>false</LinksUpToDate>
  <CharactersWithSpaces>376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2025-12-07T15:40:00Z</dcterms:created>
  <dc:creator>WPS_1528088721</dc:creator>
  <cp:lastModifiedBy>WPS_1528088721</cp:lastModifiedBy>
  <cp:lastPrinted>2025-12-08T03:17:32Z</cp:lastPrinted>
  <dcterms:modified xsi:type="dcterms:W3CDTF">2025-12-08T03:18:10Z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9AD075764A9A4132AA40D2750B650E9A_13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