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BFB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：学生查看考试安排流程：</w:t>
      </w:r>
    </w:p>
    <w:p w14:paraId="4EE4DC3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1.学生登录强智教务系统，点击考试报名按钮。</w:t>
      </w:r>
    </w:p>
    <w:p w14:paraId="3CE048A6">
      <w:pPr>
        <w:pStyle w:val="4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029200" cy="3392170"/>
            <wp:effectExtent l="0" t="0" r="0" b="17780"/>
            <wp:docPr id="8" name="图片 8" descr="D:\360MoveData\Users\Lenovo\Documents\WeChat Files\wxid_6lqi2tnfk5qz22\FileStorage\Temp\1655778816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360MoveData\Users\Lenovo\Documents\WeChat Files\wxid_6lqi2tnfk5qz22\FileStorage\Temp\16557788169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2161" cy="340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E405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2.点击考试安排查询</w:t>
      </w:r>
    </w:p>
    <w:p w14:paraId="2AEB53E2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561590"/>
            <wp:effectExtent l="0" t="0" r="254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DC432">
      <w:pPr>
        <w:rPr>
          <w:sz w:val="28"/>
          <w:szCs w:val="28"/>
        </w:rPr>
      </w:pPr>
    </w:p>
    <w:p w14:paraId="425C7A65">
      <w:pPr>
        <w:pStyle w:val="4"/>
        <w:ind w:firstLine="0" w:firstLineChars="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3.进入考试安排查询后，选择“学年学期”后点击查询，</w:t>
      </w: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不要选择学期类别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70D0526D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2F7025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1736090"/>
            <wp:effectExtent l="0" t="0" r="2540" b="165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201E">
      <w:pPr>
        <w:rPr>
          <w:sz w:val="28"/>
          <w:szCs w:val="28"/>
        </w:rPr>
      </w:pPr>
    </w:p>
    <w:p w14:paraId="0D370E8C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4.学生查看考试课程、考试时间和考场。</w:t>
      </w:r>
    </w:p>
    <w:p w14:paraId="1435CDB4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736215"/>
            <wp:effectExtent l="0" t="0" r="2540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C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627617"/>
    <w:sectPr>
      <w:pgSz w:w="11850" w:h="16783"/>
      <w:pgMar w:top="1939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2026-06-04T07:15:19Z</dcterms:created>
  <dc:creator>Administrator</dc:creator>
  <cp:lastModifiedBy>甜铛铛(tn)</cp:lastModifiedBy>
  <dcterms:modified xsi:type="dcterms:W3CDTF">2026-06-04T07:16:11Z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eyJoZGlkIjoiNWZiZjliYzllMDViY2QwMjZiZDZmZjdjYzYwZTFlYTUiLCJ1c2VySWQiOiI1MTgzMzY5NTUifQ==</vt:lpwstr>
  </property>
  <property fmtid="{D5CDD505-2E9C-101B-9397-08002B2CF9AE}" pid="4" name="ICV">
    <vt:lpwstr>CBFA4BABE00C4F169EF4056914BA794F_12</vt:lpwstr>
  </property>
</Properties>
</file>